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F625633EC6894E95709327E54C1BC7" ma:contentTypeVersion="15" ma:contentTypeDescription="Create a new document." ma:contentTypeScope="" ma:versionID="8add11fc323ab7e2d56b5606620b2c85">
  <xsd:schema xmlns:xsd="http://www.w3.org/2001/XMLSchema" xmlns:xs="http://www.w3.org/2001/XMLSchema" xmlns:p="http://schemas.microsoft.com/office/2006/metadata/properties" xmlns:ns2="f807d89c-3ae1-4b03-a3c2-53ba15d218f7" xmlns:ns3="fa41b899-544d-4f94-bee0-5be52c285172" targetNamespace="http://schemas.microsoft.com/office/2006/metadata/properties" ma:root="true" ma:fieldsID="befc857951c694036bc02c776641c36b" ns2:_="" ns3:_="">
    <xsd:import namespace="f807d89c-3ae1-4b03-a3c2-53ba15d218f7"/>
    <xsd:import namespace="fa41b899-544d-4f94-bee0-5be52c2851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7d89c-3ae1-4b03-a3c2-53ba15d218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a41b899-544d-4f94-bee0-5be52c2851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edbe205-36df-4ed5-a44f-de41b2fe4b79}" ma:internalName="TaxCatchAll" ma:showField="CatchAllData" ma:web="fa41b899-544d-4f94-bee0-5be52c285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07d89c-3ae1-4b03-a3c2-53ba15d218f7">
      <Terms xmlns="http://schemas.microsoft.com/office/infopath/2007/PartnerControls"/>
    </lcf76f155ced4ddcb4097134ff3c332f>
    <TaxCatchAll xmlns="fa41b899-544d-4f94-bee0-5be52c285172"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034FAA9E-2BE1-4BBF-A658-E6D1D6DDDB5A}"/>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0x01010016F625633EC6894E95709327E54C1BC7</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